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9626" w14:textId="77777777" w:rsidR="00E30EC6" w:rsidRDefault="00E30EC6" w:rsidP="001035BF">
      <w:pPr>
        <w:jc w:val="center"/>
        <w:rPr>
          <w:b/>
          <w:bCs/>
          <w:sz w:val="32"/>
          <w:szCs w:val="32"/>
        </w:rPr>
      </w:pPr>
    </w:p>
    <w:p w14:paraId="0EF13B89" w14:textId="3256690B" w:rsidR="001035BF" w:rsidRPr="001035BF" w:rsidRDefault="001035BF" w:rsidP="001035BF">
      <w:pPr>
        <w:jc w:val="center"/>
        <w:rPr>
          <w:b/>
          <w:bCs/>
          <w:sz w:val="32"/>
          <w:szCs w:val="32"/>
        </w:rPr>
      </w:pPr>
      <w:r w:rsidRPr="009C261B">
        <w:rPr>
          <w:b/>
          <w:bCs/>
          <w:sz w:val="32"/>
          <w:szCs w:val="32"/>
          <w:highlight w:val="yellow"/>
        </w:rPr>
        <w:t>LIENS COMPLEMENTAIRES - MAJ ECONOMIE 2022</w:t>
      </w:r>
    </w:p>
    <w:p w14:paraId="570A2580" w14:textId="6765B33D" w:rsidR="001035BF" w:rsidRDefault="001035BF">
      <w:pPr>
        <w:rPr>
          <w:sz w:val="16"/>
          <w:szCs w:val="16"/>
        </w:rPr>
      </w:pPr>
    </w:p>
    <w:p w14:paraId="439A0BE5" w14:textId="77777777" w:rsidR="00E30EC6" w:rsidRPr="00FE6CFE" w:rsidRDefault="00E30EC6">
      <w:pPr>
        <w:rPr>
          <w:sz w:val="16"/>
          <w:szCs w:val="16"/>
        </w:rPr>
      </w:pPr>
    </w:p>
    <w:p w14:paraId="2C40D010" w14:textId="47B77677" w:rsidR="001035BF" w:rsidRPr="009C261B" w:rsidRDefault="001035BF" w:rsidP="00037FF8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highlight w:val="yellow"/>
          <w:u w:val="single"/>
        </w:rPr>
      </w:pPr>
      <w:r w:rsidRPr="009C261B">
        <w:rPr>
          <w:b/>
          <w:bCs/>
          <w:sz w:val="24"/>
          <w:szCs w:val="24"/>
          <w:highlight w:val="yellow"/>
          <w:u w:val="single"/>
        </w:rPr>
        <w:t>Programmes économiques Présidentielle 2022 :</w:t>
      </w:r>
    </w:p>
    <w:p w14:paraId="37517443" w14:textId="324C7CAD" w:rsidR="001035BF" w:rsidRPr="00037FF8" w:rsidRDefault="00D2674C" w:rsidP="00037FF8">
      <w:pPr>
        <w:jc w:val="both"/>
        <w:rPr>
          <w:sz w:val="24"/>
          <w:szCs w:val="24"/>
        </w:rPr>
      </w:pPr>
      <w:hyperlink r:id="rId7" w:history="1">
        <w:r w:rsidR="001035BF" w:rsidRPr="00037FF8">
          <w:rPr>
            <w:rStyle w:val="Lienhypertexte"/>
            <w:color w:val="auto"/>
            <w:sz w:val="24"/>
            <w:szCs w:val="24"/>
            <w:u w:val="none"/>
          </w:rPr>
          <w:t>https://www.francetvinfo.fr/elections/presidentielle/bilan-macron-on-a-verifie-100-promesses-phares-programme-2017-combien-en-a-t-il-tenues.html</w:t>
        </w:r>
      </w:hyperlink>
    </w:p>
    <w:p w14:paraId="64659974" w14:textId="1BDAC1E0" w:rsidR="001035BF" w:rsidRPr="00037FF8" w:rsidRDefault="00D2674C" w:rsidP="00037FF8">
      <w:pPr>
        <w:jc w:val="both"/>
        <w:rPr>
          <w:sz w:val="24"/>
          <w:szCs w:val="24"/>
        </w:rPr>
      </w:pPr>
      <w:hyperlink r:id="rId8" w:history="1">
        <w:r w:rsidR="001035BF" w:rsidRPr="00037FF8">
          <w:rPr>
            <w:rStyle w:val="Lienhypertexte"/>
            <w:color w:val="auto"/>
            <w:sz w:val="24"/>
            <w:szCs w:val="24"/>
            <w:u w:val="none"/>
          </w:rPr>
          <w:t>https://www.institutmontaigne.org/presidentielle-2022/</w:t>
        </w:r>
      </w:hyperlink>
    </w:p>
    <w:p w14:paraId="1D453F9B" w14:textId="0423469D" w:rsidR="001035BF" w:rsidRPr="00037FF8" w:rsidRDefault="00D2674C" w:rsidP="00037FF8">
      <w:pPr>
        <w:jc w:val="both"/>
        <w:rPr>
          <w:sz w:val="24"/>
          <w:szCs w:val="24"/>
        </w:rPr>
      </w:pPr>
      <w:hyperlink r:id="rId9" w:history="1">
        <w:r w:rsidR="001035BF" w:rsidRPr="00037FF8">
          <w:rPr>
            <w:rStyle w:val="Lienhypertexte"/>
            <w:color w:val="auto"/>
            <w:sz w:val="24"/>
            <w:szCs w:val="24"/>
            <w:u w:val="none"/>
          </w:rPr>
          <w:t>https://oeconomicus.fr/plateforme/</w:t>
        </w:r>
      </w:hyperlink>
    </w:p>
    <w:p w14:paraId="6CDA1A73" w14:textId="6DC9A05E" w:rsidR="007517CA" w:rsidRPr="00037FF8" w:rsidRDefault="007517CA" w:rsidP="00037FF8">
      <w:pPr>
        <w:jc w:val="both"/>
        <w:rPr>
          <w:sz w:val="24"/>
          <w:szCs w:val="24"/>
        </w:rPr>
      </w:pPr>
      <w:r w:rsidRPr="00037FF8">
        <w:rPr>
          <w:sz w:val="24"/>
          <w:szCs w:val="24"/>
        </w:rPr>
        <w:t>https://www.bfmtv.com/economie/replay-emissions/faire-reussir-la-france/retraites-nucleaire-salaires-decouvrez-les-programmes-economiques-des-candidats-a-l-election-presidentielle_DN-202202210010.html</w:t>
      </w:r>
    </w:p>
    <w:p w14:paraId="5E78E1EA" w14:textId="730D9D0E" w:rsidR="001035BF" w:rsidRDefault="001035BF">
      <w:pPr>
        <w:rPr>
          <w:b/>
          <w:bCs/>
          <w:sz w:val="16"/>
          <w:szCs w:val="16"/>
          <w:u w:val="single"/>
        </w:rPr>
      </w:pPr>
    </w:p>
    <w:p w14:paraId="6C4F1E9D" w14:textId="77777777" w:rsidR="00E30EC6" w:rsidRDefault="00E30EC6">
      <w:pPr>
        <w:rPr>
          <w:b/>
          <w:bCs/>
          <w:sz w:val="16"/>
          <w:szCs w:val="16"/>
          <w:u w:val="single"/>
        </w:rPr>
      </w:pPr>
    </w:p>
    <w:p w14:paraId="7BC187D0" w14:textId="77777777" w:rsidR="00E30EC6" w:rsidRPr="00FE6CFE" w:rsidRDefault="00E30EC6">
      <w:pPr>
        <w:rPr>
          <w:b/>
          <w:bCs/>
          <w:sz w:val="16"/>
          <w:szCs w:val="16"/>
          <w:u w:val="single"/>
        </w:rPr>
      </w:pPr>
    </w:p>
    <w:p w14:paraId="27A1DFDB" w14:textId="689795F8" w:rsidR="001035BF" w:rsidRPr="009C261B" w:rsidRDefault="001035BF" w:rsidP="007517C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highlight w:val="yellow"/>
          <w:u w:val="single"/>
        </w:rPr>
      </w:pPr>
      <w:r w:rsidRPr="009C261B">
        <w:rPr>
          <w:b/>
          <w:bCs/>
          <w:sz w:val="24"/>
          <w:szCs w:val="24"/>
          <w:highlight w:val="yellow"/>
          <w:u w:val="single"/>
        </w:rPr>
        <w:t>Crise économique Coronavirus :</w:t>
      </w:r>
    </w:p>
    <w:p w14:paraId="1A6126F5" w14:textId="54C6BBE7" w:rsidR="007517CA" w:rsidRPr="00037FF8" w:rsidRDefault="00D2674C" w:rsidP="00037FF8">
      <w:pPr>
        <w:jc w:val="both"/>
        <w:rPr>
          <w:sz w:val="24"/>
          <w:szCs w:val="24"/>
        </w:rPr>
      </w:pPr>
      <w:hyperlink r:id="rId10" w:history="1">
        <w:r w:rsidR="00037FF8" w:rsidRPr="00037FF8">
          <w:rPr>
            <w:rStyle w:val="Lienhypertexte"/>
            <w:color w:val="auto"/>
            <w:sz w:val="24"/>
            <w:szCs w:val="24"/>
            <w:u w:val="none"/>
          </w:rPr>
          <w:t>https://www.insee.fr/fr/information/6209945</w:t>
        </w:r>
      </w:hyperlink>
    </w:p>
    <w:p w14:paraId="038C4E93" w14:textId="654BA012" w:rsidR="00037FF8" w:rsidRDefault="00D2674C" w:rsidP="00037FF8">
      <w:pPr>
        <w:jc w:val="both"/>
        <w:rPr>
          <w:rStyle w:val="Lienhypertexte"/>
          <w:color w:val="auto"/>
          <w:sz w:val="24"/>
          <w:szCs w:val="24"/>
          <w:u w:val="none"/>
        </w:rPr>
      </w:pPr>
      <w:hyperlink r:id="rId11" w:history="1">
        <w:r w:rsidR="00037FF8" w:rsidRPr="00037FF8">
          <w:rPr>
            <w:rStyle w:val="Lienhypertexte"/>
            <w:color w:val="auto"/>
            <w:sz w:val="24"/>
            <w:szCs w:val="24"/>
            <w:u w:val="none"/>
          </w:rPr>
          <w:t>https://www.lafinancepourtous.com/decryptages/crises-economiques/crise-economique-covid-19/</w:t>
        </w:r>
      </w:hyperlink>
    </w:p>
    <w:p w14:paraId="2148B838" w14:textId="75EBDD0F" w:rsidR="00FE6CFE" w:rsidRPr="00037FF8" w:rsidRDefault="00FE6CFE" w:rsidP="00037FF8">
      <w:pPr>
        <w:jc w:val="both"/>
        <w:rPr>
          <w:sz w:val="24"/>
          <w:szCs w:val="24"/>
        </w:rPr>
      </w:pPr>
      <w:r w:rsidRPr="00FE6CFE">
        <w:rPr>
          <w:sz w:val="24"/>
          <w:szCs w:val="24"/>
        </w:rPr>
        <w:t>https://www.lafinancepourtous.com/2021/01/18/pandemie-de-covid-19-perte-de-plus-de-10-000-milliards-de-dollars-pour-leconomie-mondiale/</w:t>
      </w:r>
    </w:p>
    <w:p w14:paraId="2F926676" w14:textId="7605404F" w:rsidR="00037FF8" w:rsidRPr="00037FF8" w:rsidRDefault="00037FF8" w:rsidP="00037FF8">
      <w:pPr>
        <w:jc w:val="both"/>
        <w:rPr>
          <w:sz w:val="24"/>
          <w:szCs w:val="24"/>
        </w:rPr>
      </w:pPr>
      <w:r w:rsidRPr="00037FF8">
        <w:rPr>
          <w:sz w:val="24"/>
          <w:szCs w:val="24"/>
        </w:rPr>
        <w:t>https://www.melchior.fr/synthese/l-impact-de-la-crise-du-coronavirus-sur-l-economie-mondiale</w:t>
      </w:r>
    </w:p>
    <w:p w14:paraId="1DADA77B" w14:textId="6B8EAB4D" w:rsidR="007517CA" w:rsidRDefault="007517CA" w:rsidP="007517CA">
      <w:pPr>
        <w:rPr>
          <w:b/>
          <w:bCs/>
          <w:sz w:val="16"/>
          <w:szCs w:val="16"/>
          <w:u w:val="single"/>
        </w:rPr>
      </w:pPr>
    </w:p>
    <w:p w14:paraId="5B4EA49A" w14:textId="77777777" w:rsidR="00E30EC6" w:rsidRDefault="00E30EC6" w:rsidP="007517CA">
      <w:pPr>
        <w:rPr>
          <w:b/>
          <w:bCs/>
          <w:sz w:val="16"/>
          <w:szCs w:val="16"/>
          <w:u w:val="single"/>
        </w:rPr>
      </w:pPr>
    </w:p>
    <w:p w14:paraId="4AE2C9A5" w14:textId="77777777" w:rsidR="00E30EC6" w:rsidRPr="00FE6CFE" w:rsidRDefault="00E30EC6" w:rsidP="007517CA">
      <w:pPr>
        <w:rPr>
          <w:b/>
          <w:bCs/>
          <w:sz w:val="16"/>
          <w:szCs w:val="16"/>
          <w:u w:val="single"/>
        </w:rPr>
      </w:pPr>
    </w:p>
    <w:p w14:paraId="03682FD0" w14:textId="3A60841F" w:rsidR="007517CA" w:rsidRPr="009C261B" w:rsidRDefault="001035BF" w:rsidP="00037FF8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highlight w:val="yellow"/>
          <w:u w:val="single"/>
        </w:rPr>
      </w:pPr>
      <w:r w:rsidRPr="009C261B">
        <w:rPr>
          <w:b/>
          <w:bCs/>
          <w:sz w:val="24"/>
          <w:szCs w:val="24"/>
          <w:highlight w:val="yellow"/>
          <w:u w:val="single"/>
        </w:rPr>
        <w:t>Inflation :</w:t>
      </w:r>
    </w:p>
    <w:p w14:paraId="64C9CD4A" w14:textId="0C9E4B7C" w:rsidR="007517CA" w:rsidRPr="00037FF8" w:rsidRDefault="00D2674C">
      <w:pPr>
        <w:rPr>
          <w:sz w:val="24"/>
          <w:szCs w:val="24"/>
        </w:rPr>
      </w:pPr>
      <w:hyperlink r:id="rId12" w:history="1">
        <w:r w:rsidR="007517CA" w:rsidRPr="00037FF8">
          <w:rPr>
            <w:rStyle w:val="Lienhypertexte"/>
            <w:color w:val="auto"/>
            <w:sz w:val="24"/>
            <w:szCs w:val="24"/>
            <w:u w:val="none"/>
          </w:rPr>
          <w:t>https://www.capital.fr/economie-politique/croissance-inflation-la-banque-de-france-revoit-ses-previsions-pour-2022-1430913</w:t>
        </w:r>
      </w:hyperlink>
    </w:p>
    <w:p w14:paraId="12BDEA15" w14:textId="2F0B404D" w:rsidR="007517CA" w:rsidRPr="00037FF8" w:rsidRDefault="00D2674C">
      <w:pPr>
        <w:rPr>
          <w:sz w:val="24"/>
          <w:szCs w:val="24"/>
        </w:rPr>
      </w:pPr>
      <w:hyperlink r:id="rId13" w:history="1">
        <w:r w:rsidR="007517CA" w:rsidRPr="00037FF8">
          <w:rPr>
            <w:rStyle w:val="Lienhypertexte"/>
            <w:color w:val="auto"/>
            <w:sz w:val="24"/>
            <w:szCs w:val="24"/>
            <w:u w:val="none"/>
          </w:rPr>
          <w:t>https://investir.lesechos.fr/marches/actualites/la-bce-releve-sa-prevision-d-inflation-2022-a-5-1-2006724.php</w:t>
        </w:r>
      </w:hyperlink>
    </w:p>
    <w:p w14:paraId="49C9C3A3" w14:textId="785B3D9B" w:rsidR="007517CA" w:rsidRPr="00037FF8" w:rsidRDefault="007517CA">
      <w:pPr>
        <w:rPr>
          <w:sz w:val="24"/>
          <w:szCs w:val="24"/>
        </w:rPr>
      </w:pPr>
      <w:r w:rsidRPr="00037FF8">
        <w:rPr>
          <w:sz w:val="24"/>
          <w:szCs w:val="24"/>
        </w:rPr>
        <w:t>https://www.lemonde.fr/economie/article/2022/02/08/l-insee-prevoit-une-acceleration-de-l-inflation-qui-atteindrait-de-3-a-3-5-d-ici-a-juin-2022_6112835_3234.html</w:t>
      </w:r>
    </w:p>
    <w:p w14:paraId="277812CF" w14:textId="795EA165" w:rsidR="007517CA" w:rsidRDefault="007517CA">
      <w:pPr>
        <w:rPr>
          <w:b/>
          <w:bCs/>
          <w:sz w:val="16"/>
          <w:szCs w:val="16"/>
          <w:u w:val="single"/>
        </w:rPr>
      </w:pPr>
    </w:p>
    <w:p w14:paraId="3E629375" w14:textId="66BFBB67" w:rsidR="00E30EC6" w:rsidRDefault="00E30EC6">
      <w:pPr>
        <w:rPr>
          <w:b/>
          <w:bCs/>
          <w:sz w:val="16"/>
          <w:szCs w:val="16"/>
          <w:u w:val="single"/>
        </w:rPr>
      </w:pPr>
    </w:p>
    <w:p w14:paraId="43EA5128" w14:textId="186F85EB" w:rsidR="001035BF" w:rsidRPr="009C261B" w:rsidRDefault="001035BF" w:rsidP="007517C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highlight w:val="yellow"/>
          <w:u w:val="single"/>
        </w:rPr>
      </w:pPr>
      <w:r w:rsidRPr="009C261B">
        <w:rPr>
          <w:b/>
          <w:bCs/>
          <w:sz w:val="24"/>
          <w:szCs w:val="24"/>
          <w:highlight w:val="yellow"/>
          <w:u w:val="single"/>
        </w:rPr>
        <w:t>Guerre Russie-Ukraine :</w:t>
      </w:r>
    </w:p>
    <w:p w14:paraId="7210E453" w14:textId="256CA329" w:rsidR="00E30EC6" w:rsidRPr="00E30EC6" w:rsidRDefault="00D2674C" w:rsidP="00E30EC6">
      <w:pPr>
        <w:rPr>
          <w:sz w:val="24"/>
          <w:szCs w:val="24"/>
        </w:rPr>
      </w:pPr>
      <w:hyperlink r:id="rId14" w:history="1">
        <w:r w:rsidR="00E30EC6" w:rsidRPr="00E30EC6">
          <w:rPr>
            <w:rStyle w:val="Lienhypertexte"/>
            <w:color w:val="auto"/>
            <w:sz w:val="24"/>
            <w:szCs w:val="24"/>
            <w:u w:val="none"/>
          </w:rPr>
          <w:t>https://www.lafinancepourtous.com/decryptages/crises-economiques/la-guerre-en-ukraine-et-ses-consequences-economiques-nos-actualites/la-guerre-en-ukraine-et-ses-consequences-economiques-nos-actualites/</w:t>
        </w:r>
      </w:hyperlink>
    </w:p>
    <w:p w14:paraId="097134CF" w14:textId="5B016CE3" w:rsidR="00037FF8" w:rsidRPr="00E30EC6" w:rsidRDefault="00D2674C" w:rsidP="00E30EC6">
      <w:pPr>
        <w:rPr>
          <w:sz w:val="24"/>
          <w:szCs w:val="24"/>
        </w:rPr>
      </w:pPr>
      <w:hyperlink r:id="rId15" w:history="1">
        <w:r w:rsidR="00037FF8" w:rsidRPr="00E30EC6">
          <w:rPr>
            <w:rStyle w:val="Lienhypertexte"/>
            <w:color w:val="auto"/>
            <w:sz w:val="24"/>
            <w:szCs w:val="24"/>
            <w:u w:val="none"/>
          </w:rPr>
          <w:t>https://information.tv5monde.com/info/guerre-en-ukraine-quelles-consequences-economiques-446385</w:t>
        </w:r>
      </w:hyperlink>
    </w:p>
    <w:p w14:paraId="7275854E" w14:textId="77777777" w:rsidR="00FE6CFE" w:rsidRDefault="00D2674C" w:rsidP="00037FF8">
      <w:pPr>
        <w:rPr>
          <w:rStyle w:val="Lienhypertexte"/>
          <w:color w:val="auto"/>
          <w:sz w:val="24"/>
          <w:szCs w:val="24"/>
          <w:u w:val="none"/>
        </w:rPr>
      </w:pPr>
      <w:hyperlink r:id="rId16" w:history="1">
        <w:r w:rsidR="00037FF8" w:rsidRPr="00037FF8">
          <w:rPr>
            <w:rStyle w:val="Lienhypertexte"/>
            <w:color w:val="auto"/>
            <w:sz w:val="24"/>
            <w:szCs w:val="24"/>
            <w:u w:val="none"/>
          </w:rPr>
          <w:t>https://www.franceculture.fr/emissions/la-bulle-economique/guerre-en-ukraine-quelles-consequences-economiques-pour-la-russie-et-les-russes</w:t>
        </w:r>
      </w:hyperlink>
    </w:p>
    <w:p w14:paraId="22BEAD01" w14:textId="4C805624" w:rsidR="00037FF8" w:rsidRPr="00037FF8" w:rsidRDefault="00037FF8" w:rsidP="00037FF8">
      <w:pPr>
        <w:rPr>
          <w:sz w:val="24"/>
          <w:szCs w:val="24"/>
        </w:rPr>
      </w:pPr>
      <w:r w:rsidRPr="00037FF8">
        <w:rPr>
          <w:sz w:val="24"/>
          <w:szCs w:val="24"/>
        </w:rPr>
        <w:t>https://www.institutmontaigne.org/blog/quel-impact-economique-de-la-guerre-en-ukraine</w:t>
      </w:r>
    </w:p>
    <w:sectPr w:rsidR="00037FF8" w:rsidRPr="00037FF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C63A" w14:textId="77777777" w:rsidR="00D2674C" w:rsidRDefault="00D2674C" w:rsidP="007517CA">
      <w:pPr>
        <w:spacing w:after="0" w:line="240" w:lineRule="auto"/>
      </w:pPr>
      <w:r>
        <w:separator/>
      </w:r>
    </w:p>
  </w:endnote>
  <w:endnote w:type="continuationSeparator" w:id="0">
    <w:p w14:paraId="606F958D" w14:textId="77777777" w:rsidR="00D2674C" w:rsidRDefault="00D2674C" w:rsidP="007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DEA8" w14:textId="77777777" w:rsidR="00D2674C" w:rsidRDefault="00D2674C" w:rsidP="007517CA">
      <w:pPr>
        <w:spacing w:after="0" w:line="240" w:lineRule="auto"/>
      </w:pPr>
      <w:r>
        <w:separator/>
      </w:r>
    </w:p>
  </w:footnote>
  <w:footnote w:type="continuationSeparator" w:id="0">
    <w:p w14:paraId="7CD5D48F" w14:textId="77777777" w:rsidR="00D2674C" w:rsidRDefault="00D2674C" w:rsidP="0075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30BF" w14:textId="19A33538" w:rsidR="007517CA" w:rsidRPr="007517CA" w:rsidRDefault="007517CA">
    <w:pPr>
      <w:pStyle w:val="En-tte"/>
      <w:rPr>
        <w:b/>
        <w:bCs/>
        <w:i/>
        <w:iCs/>
      </w:rPr>
    </w:pPr>
    <w:r w:rsidRPr="007517CA">
      <w:rPr>
        <w:b/>
        <w:bCs/>
        <w:i/>
        <w:iCs/>
      </w:rPr>
      <w:t>MAJ Economie 2022</w:t>
    </w:r>
    <w:r w:rsidRPr="007517CA">
      <w:rPr>
        <w:b/>
        <w:bCs/>
        <w:i/>
        <w:iCs/>
      </w:rPr>
      <w:ptab w:relativeTo="margin" w:alignment="center" w:leader="none"/>
    </w:r>
    <w:r w:rsidRPr="007517CA">
      <w:rPr>
        <w:b/>
        <w:bCs/>
        <w:i/>
        <w:iCs/>
      </w:rPr>
      <w:t xml:space="preserve"> </w:t>
    </w:r>
    <w:r w:rsidRPr="007517CA">
      <w:rPr>
        <w:b/>
        <w:bCs/>
        <w:i/>
        <w:iCs/>
      </w:rPr>
      <w:tab/>
      <w:t>E. LAFONT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2A3"/>
    <w:multiLevelType w:val="hybridMultilevel"/>
    <w:tmpl w:val="CEDA3BC0"/>
    <w:lvl w:ilvl="0" w:tplc="D056229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47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BF"/>
    <w:rsid w:val="00037FF8"/>
    <w:rsid w:val="00041CBE"/>
    <w:rsid w:val="001035BF"/>
    <w:rsid w:val="001E6007"/>
    <w:rsid w:val="007517CA"/>
    <w:rsid w:val="009C261B"/>
    <w:rsid w:val="00CE0095"/>
    <w:rsid w:val="00D2674C"/>
    <w:rsid w:val="00E30EC6"/>
    <w:rsid w:val="00F23BC4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8945"/>
  <w15:chartTrackingRefBased/>
  <w15:docId w15:val="{3464643D-C02C-431D-A8DF-0ED4193E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35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35B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5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17CA"/>
  </w:style>
  <w:style w:type="paragraph" w:styleId="Pieddepage">
    <w:name w:val="footer"/>
    <w:basedOn w:val="Normal"/>
    <w:link w:val="PieddepageCar"/>
    <w:uiPriority w:val="99"/>
    <w:unhideWhenUsed/>
    <w:rsid w:val="0075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17CA"/>
  </w:style>
  <w:style w:type="paragraph" w:styleId="Paragraphedeliste">
    <w:name w:val="List Paragraph"/>
    <w:basedOn w:val="Normal"/>
    <w:uiPriority w:val="34"/>
    <w:qFormat/>
    <w:rsid w:val="0075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montaigne.org/presidentielle-2022/" TargetMode="External"/><Relationship Id="rId13" Type="http://schemas.openxmlformats.org/officeDocument/2006/relationships/hyperlink" Target="https://investir.lesechos.fr/marches/actualites/la-bce-releve-sa-prevision-d-inflation-2022-a-5-1-2006724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ncetvinfo.fr/elections/presidentielle/bilan-macron-on-a-verifie-100-promesses-phares-programme-2017-combien-en-a-t-il-tenues.html" TargetMode="External"/><Relationship Id="rId12" Type="http://schemas.openxmlformats.org/officeDocument/2006/relationships/hyperlink" Target="https://www.capital.fr/economie-politique/croissance-inflation-la-banque-de-france-revoit-ses-previsions-pour-2022-143091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ranceculture.fr/emissions/la-bulle-economique/guerre-en-ukraine-quelles-consequences-economiques-pour-la-russie-et-les-russ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financepourtous.com/decryptages/crises-economiques/crise-economique-covid-1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rmation.tv5monde.com/info/guerre-en-ukraine-quelles-consequences-economiques-446385" TargetMode="External"/><Relationship Id="rId10" Type="http://schemas.openxmlformats.org/officeDocument/2006/relationships/hyperlink" Target="https://www.insee.fr/fr/information/620994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economicus.fr/plateforme/" TargetMode="External"/><Relationship Id="rId14" Type="http://schemas.openxmlformats.org/officeDocument/2006/relationships/hyperlink" Target="https://www.lafinancepourtous.com/decryptages/crises-economiques/la-guerre-en-ukraine-et-ses-consequences-economiques-nos-actualites/la-guerre-en-ukraine-et-ses-consequences-economiques-nos-actualit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Lafont</dc:creator>
  <cp:keywords/>
  <dc:description/>
  <cp:lastModifiedBy>Emmanuel Lafont</cp:lastModifiedBy>
  <cp:revision>5</cp:revision>
  <dcterms:created xsi:type="dcterms:W3CDTF">2022-03-30T07:14:00Z</dcterms:created>
  <dcterms:modified xsi:type="dcterms:W3CDTF">2022-04-22T09:51:00Z</dcterms:modified>
</cp:coreProperties>
</file>