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05" w:rsidRDefault="00A64879">
      <w:pPr>
        <w:pStyle w:val="normal0"/>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Journées d'intégration : les BTS NDRC du lycée Lamarck font une rentrée </w:t>
      </w:r>
      <w:r>
        <w:rPr>
          <w:rFonts w:ascii="Times New Roman" w:eastAsia="Times New Roman" w:hAnsi="Times New Roman" w:cs="Times New Roman"/>
          <w:b/>
          <w:color w:val="000000"/>
          <w:sz w:val="32"/>
          <w:szCs w:val="32"/>
        </w:rPr>
        <w:t>dans</w:t>
      </w:r>
      <w:r>
        <w:rPr>
          <w:rFonts w:ascii="Times New Roman" w:eastAsia="Times New Roman" w:hAnsi="Times New Roman" w:cs="Times New Roman"/>
          <w:b/>
          <w:sz w:val="32"/>
          <w:szCs w:val="32"/>
        </w:rPr>
        <w:t xml:space="preserve"> la bonne humeur !</w:t>
      </w:r>
      <w:r>
        <w:rPr>
          <w:noProof/>
        </w:rPr>
        <w:drawing>
          <wp:anchor distT="0" distB="0" distL="114300" distR="114300" simplePos="0" relativeHeight="251658240" behindDoc="0" locked="0" layoutInCell="1" allowOverlap="1">
            <wp:simplePos x="0" y="0"/>
            <wp:positionH relativeFrom="column">
              <wp:posOffset>-33019</wp:posOffset>
            </wp:positionH>
            <wp:positionV relativeFrom="paragraph">
              <wp:posOffset>-108584</wp:posOffset>
            </wp:positionV>
            <wp:extent cx="3042920" cy="229489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l="13343" r="25396"/>
                    <a:stretch>
                      <a:fillRect/>
                    </a:stretch>
                  </pic:blipFill>
                  <pic:spPr>
                    <a:xfrm>
                      <a:off x="0" y="0"/>
                      <a:ext cx="3042920" cy="2294890"/>
                    </a:xfrm>
                    <a:prstGeom prst="rect">
                      <a:avLst/>
                    </a:prstGeom>
                    <a:ln/>
                  </pic:spPr>
                </pic:pic>
              </a:graphicData>
            </a:graphic>
          </wp:anchor>
        </w:drawing>
      </w: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Alors que nous vivons une période particulière, l'équipe pédagogique du BTS Négociation et Digitalisation de la Relation Client du lycée Lamarck avait </w:t>
      </w:r>
      <w:r>
        <w:rPr>
          <w:rFonts w:ascii="Times New Roman" w:eastAsia="Times New Roman" w:hAnsi="Times New Roman" w:cs="Times New Roman"/>
          <w:color w:val="000000"/>
          <w:sz w:val="26"/>
          <w:szCs w:val="26"/>
        </w:rPr>
        <w:t xml:space="preserve">à cœur de redonner une ambiance de vie étudiante à leurs promos qui n’ont, pour l’heure, connu que la vie estudiantine en mode COVID.  </w:t>
      </w: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6"/>
          <w:szCs w:val="26"/>
        </w:rPr>
        <w:t xml:space="preserve">Au programme, 2 journées d'intégration sous forme </w:t>
      </w:r>
      <w:r>
        <w:rPr>
          <w:rFonts w:ascii="Times New Roman" w:eastAsia="Times New Roman" w:hAnsi="Times New Roman" w:cs="Times New Roman"/>
          <w:color w:val="000000"/>
          <w:sz w:val="26"/>
          <w:szCs w:val="26"/>
        </w:rPr>
        <w:t xml:space="preserve">d'olympiades : 9 équipes mixtes (NDRC 1 et 2, garçons et filles) se </w:t>
      </w:r>
      <w:r>
        <w:rPr>
          <w:rFonts w:ascii="Times New Roman" w:eastAsia="Times New Roman" w:hAnsi="Times New Roman" w:cs="Times New Roman"/>
          <w:color w:val="000000"/>
          <w:sz w:val="26"/>
          <w:szCs w:val="26"/>
        </w:rPr>
        <w:t>sont "affrontées" lors d'un escape</w:t>
      </w:r>
      <w:r>
        <w:rPr>
          <w:rFonts w:ascii="Times New Roman" w:eastAsia="Times New Roman" w:hAnsi="Times New Roman" w:cs="Times New Roman"/>
          <w:sz w:val="26"/>
          <w:szCs w:val="26"/>
        </w:rPr>
        <w:t xml:space="preserve"> game, un défi pub' et des </w:t>
      </w:r>
      <w:r>
        <w:rPr>
          <w:rFonts w:ascii="Times New Roman" w:eastAsia="Times New Roman" w:hAnsi="Times New Roman" w:cs="Times New Roman"/>
          <w:color w:val="000000"/>
          <w:sz w:val="26"/>
          <w:szCs w:val="26"/>
        </w:rPr>
        <w:t>défis sportifs.</w:t>
      </w:r>
    </w:p>
    <w:p w:rsidR="00D50D05" w:rsidRDefault="00A64879">
      <w:pPr>
        <w:pStyle w:val="norm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6"/>
          <w:szCs w:val="26"/>
        </w:rPr>
        <w:t>L'escape game</w:t>
      </w:r>
      <w:r>
        <w:rPr>
          <w:rFonts w:ascii="Times New Roman" w:eastAsia="Times New Roman" w:hAnsi="Times New Roman" w:cs="Times New Roman"/>
          <w:sz w:val="26"/>
          <w:szCs w:val="26"/>
        </w:rPr>
        <w:t xml:space="preserve"> : jeu immersif où les joueurs doivent fouiller, observer, communiquer pour résoudre des énigmes de logique, ouvrir des mécanismes et des cadenas. </w:t>
      </w:r>
      <w:r>
        <w:rPr>
          <w:rFonts w:ascii="Times New Roman" w:eastAsia="Times New Roman" w:hAnsi="Times New Roman" w:cs="Times New Roman"/>
          <w:color w:val="000000"/>
          <w:sz w:val="26"/>
          <w:szCs w:val="26"/>
        </w:rPr>
        <w:t>Pour corser le j</w:t>
      </w:r>
      <w:r>
        <w:rPr>
          <w:rFonts w:ascii="Times New Roman" w:eastAsia="Times New Roman" w:hAnsi="Times New Roman" w:cs="Times New Roman"/>
          <w:color w:val="000000"/>
          <w:sz w:val="26"/>
          <w:szCs w:val="26"/>
        </w:rPr>
        <w:t>eu, les professeurs avaient ajouté des énigmes en lien avec le programme du BTS 1</w:t>
      </w:r>
      <w:r>
        <w:rPr>
          <w:rFonts w:ascii="Times New Roman" w:eastAsia="Times New Roman" w:hAnsi="Times New Roman" w:cs="Times New Roman"/>
          <w:sz w:val="26"/>
          <w:szCs w:val="26"/>
        </w:rPr>
        <w:t>è</w:t>
      </w:r>
      <w:r>
        <w:rPr>
          <w:rFonts w:ascii="Times New Roman" w:eastAsia="Times New Roman" w:hAnsi="Times New Roman" w:cs="Times New Roman"/>
          <w:color w:val="000000"/>
          <w:sz w:val="26"/>
          <w:szCs w:val="26"/>
        </w:rPr>
        <w:t>re année. (il fallait bien tester les NDRC2 !!)</w:t>
      </w:r>
      <w:r>
        <w:rPr>
          <w:noProof/>
        </w:rPr>
        <w:drawing>
          <wp:anchor distT="0" distB="0" distL="114300" distR="114300" simplePos="0" relativeHeight="251659264" behindDoc="0" locked="0" layoutInCell="1" allowOverlap="1">
            <wp:simplePos x="0" y="0"/>
            <wp:positionH relativeFrom="column">
              <wp:posOffset>4272280</wp:posOffset>
            </wp:positionH>
            <wp:positionV relativeFrom="paragraph">
              <wp:posOffset>1292860</wp:posOffset>
            </wp:positionV>
            <wp:extent cx="1477010" cy="1330960"/>
            <wp:effectExtent l="0" t="0" r="0" b="0"/>
            <wp:wrapSquare wrapText="bothSides" distT="0" distB="0" distL="114300" distR="11430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cstate="print"/>
                    <a:srcRect t="23059" r="20095" b="22932"/>
                    <a:stretch>
                      <a:fillRect/>
                    </a:stretch>
                  </pic:blipFill>
                  <pic:spPr>
                    <a:xfrm>
                      <a:off x="0" y="0"/>
                      <a:ext cx="1477010" cy="133096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-156844</wp:posOffset>
            </wp:positionH>
            <wp:positionV relativeFrom="paragraph">
              <wp:posOffset>287020</wp:posOffset>
            </wp:positionV>
            <wp:extent cx="1657350" cy="1328420"/>
            <wp:effectExtent l="0" t="0" r="0" b="0"/>
            <wp:wrapSquare wrapText="bothSides" distT="0" distB="0" distL="114300" distR="11430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cstate="print"/>
                    <a:srcRect t="25718" b="14165"/>
                    <a:stretch>
                      <a:fillRect/>
                    </a:stretch>
                  </pic:blipFill>
                  <pic:spPr>
                    <a:xfrm>
                      <a:off x="0" y="0"/>
                      <a:ext cx="1657350" cy="1328420"/>
                    </a:xfrm>
                    <a:prstGeom prst="rect">
                      <a:avLst/>
                    </a:prstGeom>
                    <a:ln/>
                  </pic:spPr>
                </pic:pic>
              </a:graphicData>
            </a:graphic>
          </wp:anchor>
        </w:drawing>
      </w: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Dans chaque salle, les étudiants</w:t>
      </w:r>
      <w:r>
        <w:rPr>
          <w:rFonts w:ascii="Times New Roman" w:eastAsia="Times New Roman" w:hAnsi="Times New Roman" w:cs="Times New Roman"/>
          <w:sz w:val="26"/>
          <w:szCs w:val="26"/>
        </w:rPr>
        <w:t xml:space="preserve"> devaient ressortir en moins de 10 min pour récupérer un indice précieux. </w:t>
      </w: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Objectif ? Trouv</w:t>
      </w:r>
      <w:r>
        <w:rPr>
          <w:rFonts w:ascii="Times New Roman" w:eastAsia="Times New Roman" w:hAnsi="Times New Roman" w:cs="Times New Roman"/>
          <w:sz w:val="26"/>
          <w:szCs w:val="26"/>
        </w:rPr>
        <w:t>er la personne qui a kidnappé 3 professeurs lors de la pré</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rentrée.</w:t>
      </w: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50D05" w:rsidRDefault="00A64879">
      <w:pPr>
        <w:pStyle w:val="normal0"/>
        <w:spacing w:after="0" w:line="240" w:lineRule="auto"/>
        <w:jc w:val="both"/>
        <w:rPr>
          <w:rFonts w:ascii="Times New Roman" w:eastAsia="Times New Roman" w:hAnsi="Times New Roman" w:cs="Times New Roman"/>
          <w:sz w:val="26"/>
          <w:szCs w:val="26"/>
        </w:rPr>
      </w:pPr>
      <w:r>
        <w:rPr>
          <w:noProof/>
        </w:rPr>
        <w:drawing>
          <wp:anchor distT="0" distB="0" distL="114300" distR="114300" simplePos="0" relativeHeight="251661312" behindDoc="0" locked="0" layoutInCell="1" allowOverlap="1">
            <wp:simplePos x="0" y="0"/>
            <wp:positionH relativeFrom="column">
              <wp:posOffset>-33019</wp:posOffset>
            </wp:positionH>
            <wp:positionV relativeFrom="paragraph">
              <wp:posOffset>104140</wp:posOffset>
            </wp:positionV>
            <wp:extent cx="1469390" cy="152971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16842" b="25191"/>
                    <a:stretch>
                      <a:fillRect/>
                    </a:stretch>
                  </pic:blipFill>
                  <pic:spPr>
                    <a:xfrm>
                      <a:off x="0" y="0"/>
                      <a:ext cx="1469390" cy="1529715"/>
                    </a:xfrm>
                    <a:prstGeom prst="rect">
                      <a:avLst/>
                    </a:prstGeom>
                    <a:ln/>
                  </pic:spPr>
                </pic:pic>
              </a:graphicData>
            </a:graphic>
          </wp:anchor>
        </w:drawing>
      </w: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Le défi pub'</w:t>
      </w:r>
      <w:r>
        <w:rPr>
          <w:rFonts w:ascii="Times New Roman" w:eastAsia="Times New Roman" w:hAnsi="Times New Roman" w:cs="Times New Roman"/>
          <w:sz w:val="26"/>
          <w:szCs w:val="26"/>
        </w:rPr>
        <w:t xml:space="preserve"> : 9 thèmes commerciaux ont été </w:t>
      </w:r>
      <w:r>
        <w:rPr>
          <w:rFonts w:ascii="Times New Roman" w:eastAsia="Times New Roman" w:hAnsi="Times New Roman" w:cs="Times New Roman"/>
          <w:sz w:val="26"/>
          <w:szCs w:val="26"/>
        </w:rPr>
        <w:t>tirés</w:t>
      </w:r>
      <w:r>
        <w:rPr>
          <w:rFonts w:ascii="Times New Roman" w:eastAsia="Times New Roman" w:hAnsi="Times New Roman" w:cs="Times New Roman"/>
          <w:sz w:val="26"/>
          <w:szCs w:val="26"/>
        </w:rPr>
        <w:t xml:space="preserve"> au sort (promotion d'une agence immobilière, agence de voyage, salle de sport, école de musique...). Les étudiants avaient carte blanche pour créer une publicité originale, mais qui devait rester commerciale, avec obligation d'intégrer des mots imposés "f</w:t>
      </w:r>
      <w:r>
        <w:rPr>
          <w:rFonts w:ascii="Times New Roman" w:eastAsia="Times New Roman" w:hAnsi="Times New Roman" w:cs="Times New Roman"/>
          <w:sz w:val="26"/>
          <w:szCs w:val="26"/>
        </w:rPr>
        <w:t>arfelus". Ils devaient ensuite présenter leur vidéo à un jury dans lequel était présent un acteur/réalisateur picard.</w:t>
      </w:r>
      <w:r>
        <w:rPr>
          <w:noProof/>
        </w:rPr>
        <w:drawing>
          <wp:anchor distT="0" distB="0" distL="114300" distR="114300" simplePos="0" relativeHeight="251662336" behindDoc="0" locked="0" layoutInCell="1" allowOverlap="1">
            <wp:simplePos x="0" y="0"/>
            <wp:positionH relativeFrom="column">
              <wp:posOffset>2393950</wp:posOffset>
            </wp:positionH>
            <wp:positionV relativeFrom="paragraph">
              <wp:posOffset>1111885</wp:posOffset>
            </wp:positionV>
            <wp:extent cx="1804670" cy="1221740"/>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print"/>
                    <a:srcRect l="4672" t="37220" b="14368"/>
                    <a:stretch>
                      <a:fillRect/>
                    </a:stretch>
                  </pic:blipFill>
                  <pic:spPr>
                    <a:xfrm>
                      <a:off x="0" y="0"/>
                      <a:ext cx="1804670" cy="1221740"/>
                    </a:xfrm>
                    <a:prstGeom prst="rect">
                      <a:avLst/>
                    </a:prstGeom>
                    <a:ln/>
                  </pic:spPr>
                </pic:pic>
              </a:graphicData>
            </a:graphic>
          </wp:anchor>
        </w:drawing>
      </w:r>
    </w:p>
    <w:p w:rsidR="00D50D05" w:rsidRDefault="00A64879">
      <w:pPr>
        <w:pStyle w:val="normal0"/>
        <w:spacing w:after="0" w:line="240" w:lineRule="auto"/>
        <w:jc w:val="both"/>
        <w:rPr>
          <w:rFonts w:ascii="Times New Roman" w:eastAsia="Times New Roman" w:hAnsi="Times New Roman" w:cs="Times New Roman"/>
          <w:color w:val="00B050"/>
          <w:sz w:val="26"/>
          <w:szCs w:val="26"/>
        </w:rPr>
      </w:pPr>
      <w:r>
        <w:rPr>
          <w:rFonts w:ascii="Times New Roman" w:eastAsia="Times New Roman" w:hAnsi="Times New Roman" w:cs="Times New Roman"/>
          <w:sz w:val="26"/>
          <w:szCs w:val="26"/>
        </w:rPr>
        <w:t>Le jury a été impressionné par la créativité de chaque équipe.</w:t>
      </w: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6"/>
          <w:szCs w:val="26"/>
        </w:rPr>
        <w:t xml:space="preserve">Les </w:t>
      </w:r>
      <w:r>
        <w:rPr>
          <w:rFonts w:ascii="Times New Roman" w:eastAsia="Times New Roman" w:hAnsi="Times New Roman" w:cs="Times New Roman"/>
          <w:b/>
          <w:color w:val="000000"/>
          <w:sz w:val="26"/>
          <w:szCs w:val="26"/>
        </w:rPr>
        <w:t>défis sportifs</w:t>
      </w:r>
      <w:r>
        <w:rPr>
          <w:rFonts w:ascii="Times New Roman" w:eastAsia="Times New Roman" w:hAnsi="Times New Roman" w:cs="Times New Roman"/>
          <w:sz w:val="26"/>
          <w:szCs w:val="26"/>
        </w:rPr>
        <w:t xml:space="preserve"> : pour clôturer les 2 jours, rien de tel qu'un peu d</w:t>
      </w:r>
      <w:r>
        <w:rPr>
          <w:rFonts w:ascii="Times New Roman" w:eastAsia="Times New Roman" w:hAnsi="Times New Roman" w:cs="Times New Roman"/>
          <w:sz w:val="26"/>
          <w:szCs w:val="26"/>
        </w:rPr>
        <w:t xml:space="preserve">e sport... Foot, ultimate, balle au prisonnier et course de </w:t>
      </w:r>
      <w:r>
        <w:rPr>
          <w:rFonts w:ascii="Times New Roman" w:eastAsia="Times New Roman" w:hAnsi="Times New Roman" w:cs="Times New Roman"/>
          <w:color w:val="000000"/>
          <w:sz w:val="26"/>
          <w:szCs w:val="26"/>
        </w:rPr>
        <w:t>relais.</w:t>
      </w:r>
      <w:r>
        <w:rPr>
          <w:rFonts w:ascii="Times New Roman" w:eastAsia="Times New Roman" w:hAnsi="Times New Roman" w:cs="Times New Roman"/>
          <w:sz w:val="26"/>
          <w:szCs w:val="26"/>
        </w:rPr>
        <w:t xml:space="preserve"> </w:t>
      </w:r>
      <w:r>
        <w:rPr>
          <w:noProof/>
        </w:rPr>
        <w:drawing>
          <wp:anchor distT="0" distB="0" distL="114300" distR="114300" simplePos="0" relativeHeight="251663360" behindDoc="0" locked="0" layoutInCell="1" allowOverlap="1">
            <wp:simplePos x="0" y="0"/>
            <wp:positionH relativeFrom="column">
              <wp:posOffset>4170680</wp:posOffset>
            </wp:positionH>
            <wp:positionV relativeFrom="paragraph">
              <wp:posOffset>891539</wp:posOffset>
            </wp:positionV>
            <wp:extent cx="1787525" cy="134112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787525" cy="1341120"/>
                    </a:xfrm>
                    <a:prstGeom prst="rect">
                      <a:avLst/>
                    </a:prstGeom>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37466</wp:posOffset>
            </wp:positionH>
            <wp:positionV relativeFrom="paragraph">
              <wp:posOffset>377825</wp:posOffset>
            </wp:positionV>
            <wp:extent cx="2367280" cy="1107440"/>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print"/>
                    <a:srcRect t="37619"/>
                    <a:stretch>
                      <a:fillRect/>
                    </a:stretch>
                  </pic:blipFill>
                  <pic:spPr>
                    <a:xfrm>
                      <a:off x="0" y="0"/>
                      <a:ext cx="2367280" cy="1107440"/>
                    </a:xfrm>
                    <a:prstGeom prst="rect">
                      <a:avLst/>
                    </a:prstGeom>
                    <a:ln/>
                  </pic:spPr>
                </pic:pic>
              </a:graphicData>
            </a:graphic>
          </wp:anchor>
        </w:drawing>
      </w: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Solidarité, esprit d'équipe et camaraderie fu</w:t>
      </w:r>
      <w:r>
        <w:rPr>
          <w:rFonts w:ascii="Times New Roman" w:eastAsia="Times New Roman" w:hAnsi="Times New Roman" w:cs="Times New Roman"/>
          <w:color w:val="000000"/>
          <w:sz w:val="26"/>
          <w:szCs w:val="26"/>
        </w:rPr>
        <w:t>ren</w:t>
      </w:r>
      <w:r>
        <w:rPr>
          <w:rFonts w:ascii="Times New Roman" w:eastAsia="Times New Roman" w:hAnsi="Times New Roman" w:cs="Times New Roman"/>
          <w:sz w:val="26"/>
          <w:szCs w:val="26"/>
        </w:rPr>
        <w:t>t au rendez-vous !</w:t>
      </w: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br/>
      </w: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Les </w:t>
      </w:r>
      <w:r>
        <w:rPr>
          <w:rFonts w:ascii="Times New Roman" w:eastAsia="Times New Roman" w:hAnsi="Times New Roman" w:cs="Times New Roman"/>
          <w:color w:val="000000"/>
          <w:sz w:val="26"/>
          <w:szCs w:val="26"/>
        </w:rPr>
        <w:t>Olympiades</w:t>
      </w:r>
      <w:r>
        <w:rPr>
          <w:rFonts w:ascii="Times New Roman" w:eastAsia="Times New Roman" w:hAnsi="Times New Roman" w:cs="Times New Roman"/>
          <w:sz w:val="26"/>
          <w:szCs w:val="26"/>
        </w:rPr>
        <w:t xml:space="preserve"> terminées, les 3 premières équipes se sont vues récompenser de places de cinéma en présence du Co</w:t>
      </w:r>
      <w:r>
        <w:rPr>
          <w:rFonts w:ascii="Times New Roman" w:eastAsia="Times New Roman" w:hAnsi="Times New Roman" w:cs="Times New Roman"/>
          <w:sz w:val="26"/>
          <w:szCs w:val="26"/>
        </w:rPr>
        <w:t>urrier Picard, qui a interviewé certains étudiants pour l'occasion.</w:t>
      </w: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A64879">
      <w:pPr>
        <w:pStyle w:val="norm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Un beau travail d'équipe pour le lycée Lamarck car l'équipe pédagogique du BTS NDRC a également été aidée par d'autres professeurs du lycée et assistants d'éducation pour accompagner ces 2 jours </w:t>
      </w:r>
      <w:r>
        <w:rPr>
          <w:rFonts w:ascii="Times New Roman" w:eastAsia="Times New Roman" w:hAnsi="Times New Roman" w:cs="Times New Roman"/>
          <w:sz w:val="26"/>
          <w:szCs w:val="26"/>
        </w:rPr>
        <w:t>(maître</w:t>
      </w:r>
      <w:r>
        <w:rPr>
          <w:rFonts w:ascii="Times New Roman" w:eastAsia="Times New Roman" w:hAnsi="Times New Roman" w:cs="Times New Roman"/>
          <w:sz w:val="26"/>
          <w:szCs w:val="26"/>
        </w:rPr>
        <w:t xml:space="preserve"> de salle pour l'escape game, membre de jury, encadrem</w:t>
      </w:r>
      <w:r>
        <w:rPr>
          <w:rFonts w:ascii="Times New Roman" w:eastAsia="Times New Roman" w:hAnsi="Times New Roman" w:cs="Times New Roman"/>
          <w:sz w:val="26"/>
          <w:szCs w:val="26"/>
        </w:rPr>
        <w:t>ent d'épreuves sportives).</w:t>
      </w:r>
    </w:p>
    <w:p w:rsidR="00D50D05" w:rsidRDefault="00D50D05">
      <w:pPr>
        <w:pStyle w:val="normal0"/>
        <w:spacing w:after="0" w:line="240" w:lineRule="auto"/>
        <w:jc w:val="both"/>
        <w:rPr>
          <w:rFonts w:ascii="Times New Roman" w:eastAsia="Times New Roman" w:hAnsi="Times New Roman" w:cs="Times New Roman"/>
          <w:sz w:val="26"/>
          <w:szCs w:val="26"/>
        </w:rPr>
      </w:pPr>
    </w:p>
    <w:p w:rsidR="00D50D05" w:rsidRDefault="00A648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Face à l'immense succès de ces 2 jours, il est déjà prévu d'autres "temps forts" sur l'année afin de réunir les 2 promotions </w:t>
      </w:r>
      <w:r>
        <w:rPr>
          <w:rFonts w:ascii="Times New Roman" w:eastAsia="Times New Roman" w:hAnsi="Times New Roman" w:cs="Times New Roman"/>
          <w:color w:val="000000"/>
          <w:sz w:val="26"/>
          <w:szCs w:val="26"/>
        </w:rPr>
        <w:t>et confirmer cette belle cohésion et cet esprit étudiant tant attendu par l’ensemble des participants.</w:t>
      </w:r>
    </w:p>
    <w:p w:rsidR="00D50D05" w:rsidRDefault="00D50D05">
      <w:pPr>
        <w:pStyle w:val="normal0"/>
      </w:pPr>
    </w:p>
    <w:sectPr w:rsidR="00D50D05" w:rsidSect="00D50D05">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compat/>
  <w:rsids>
    <w:rsidRoot w:val="00D50D05"/>
    <w:rsid w:val="00A64879"/>
    <w:rsid w:val="00D50D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D50D05"/>
    <w:pPr>
      <w:suppressAutoHyphens/>
      <w:ind w:leftChars="-1" w:left="-1" w:hangingChars="1" w:hanging="1"/>
      <w:textDirection w:val="btLr"/>
      <w:textAlignment w:val="top"/>
      <w:outlineLvl w:val="0"/>
    </w:pPr>
    <w:rPr>
      <w:position w:val="-1"/>
      <w:lang w:eastAsia="en-US"/>
    </w:rPr>
  </w:style>
  <w:style w:type="paragraph" w:styleId="Titre1">
    <w:name w:val="heading 1"/>
    <w:basedOn w:val="normal0"/>
    <w:next w:val="normal0"/>
    <w:rsid w:val="00D50D05"/>
    <w:pPr>
      <w:keepNext/>
      <w:keepLines/>
      <w:spacing w:before="480" w:after="120"/>
      <w:outlineLvl w:val="0"/>
    </w:pPr>
    <w:rPr>
      <w:b/>
      <w:sz w:val="48"/>
      <w:szCs w:val="48"/>
    </w:rPr>
  </w:style>
  <w:style w:type="paragraph" w:styleId="Titre2">
    <w:name w:val="heading 2"/>
    <w:basedOn w:val="normal0"/>
    <w:next w:val="normal0"/>
    <w:rsid w:val="00D50D05"/>
    <w:pPr>
      <w:keepNext/>
      <w:keepLines/>
      <w:spacing w:before="360" w:after="80"/>
      <w:outlineLvl w:val="1"/>
    </w:pPr>
    <w:rPr>
      <w:b/>
      <w:sz w:val="36"/>
      <w:szCs w:val="36"/>
    </w:rPr>
  </w:style>
  <w:style w:type="paragraph" w:styleId="Titre3">
    <w:name w:val="heading 3"/>
    <w:basedOn w:val="normal0"/>
    <w:next w:val="normal0"/>
    <w:rsid w:val="00D50D05"/>
    <w:pPr>
      <w:keepNext/>
      <w:keepLines/>
      <w:spacing w:before="280" w:after="80"/>
      <w:outlineLvl w:val="2"/>
    </w:pPr>
    <w:rPr>
      <w:b/>
      <w:sz w:val="28"/>
      <w:szCs w:val="28"/>
    </w:rPr>
  </w:style>
  <w:style w:type="paragraph" w:styleId="Titre4">
    <w:name w:val="heading 4"/>
    <w:basedOn w:val="normal0"/>
    <w:next w:val="normal0"/>
    <w:rsid w:val="00D50D05"/>
    <w:pPr>
      <w:keepNext/>
      <w:keepLines/>
      <w:spacing w:before="240" w:after="40"/>
      <w:outlineLvl w:val="3"/>
    </w:pPr>
    <w:rPr>
      <w:b/>
      <w:sz w:val="24"/>
      <w:szCs w:val="24"/>
    </w:rPr>
  </w:style>
  <w:style w:type="paragraph" w:styleId="Titre5">
    <w:name w:val="heading 5"/>
    <w:basedOn w:val="normal0"/>
    <w:next w:val="normal0"/>
    <w:rsid w:val="00D50D05"/>
    <w:pPr>
      <w:keepNext/>
      <w:keepLines/>
      <w:spacing w:before="220" w:after="40"/>
      <w:outlineLvl w:val="4"/>
    </w:pPr>
    <w:rPr>
      <w:b/>
    </w:rPr>
  </w:style>
  <w:style w:type="paragraph" w:styleId="Titre6">
    <w:name w:val="heading 6"/>
    <w:basedOn w:val="normal0"/>
    <w:next w:val="normal0"/>
    <w:rsid w:val="00D50D05"/>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50D05"/>
  </w:style>
  <w:style w:type="table" w:customStyle="1" w:styleId="TableNormal">
    <w:name w:val="Table Normal"/>
    <w:rsid w:val="00D50D05"/>
    <w:tblPr>
      <w:tblCellMar>
        <w:top w:w="0" w:type="dxa"/>
        <w:left w:w="0" w:type="dxa"/>
        <w:bottom w:w="0" w:type="dxa"/>
        <w:right w:w="0" w:type="dxa"/>
      </w:tblCellMar>
    </w:tblPr>
  </w:style>
  <w:style w:type="paragraph" w:styleId="Titre">
    <w:name w:val="Title"/>
    <w:basedOn w:val="normal0"/>
    <w:next w:val="normal0"/>
    <w:rsid w:val="00D50D05"/>
    <w:pPr>
      <w:keepNext/>
      <w:keepLines/>
      <w:spacing w:before="480" w:after="120"/>
    </w:pPr>
    <w:rPr>
      <w:b/>
      <w:sz w:val="72"/>
      <w:szCs w:val="72"/>
    </w:rPr>
  </w:style>
  <w:style w:type="paragraph" w:styleId="Sous-titre">
    <w:name w:val="Subtitle"/>
    <w:basedOn w:val="Normal"/>
    <w:next w:val="Normal"/>
    <w:rsid w:val="00D50D0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qx1eeDtbUIz700PksuLyTMz5A==">AMUW2mWnmy5J8iS+7MqW+Vu+qo2RQcyuIZL8xe/dvcmZFMrm4/QqBWDOP3zKA8YgmTDJd7B2lgHdiHBQKP5/YiVOeT+cdzUnHoTKfvmI9aHy4DYfTEyLaPg=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2107</Characters>
  <Application>Microsoft Office Word</Application>
  <DocSecurity>4</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Cyriel</dc:creator>
  <cp:lastModifiedBy>grossemy</cp:lastModifiedBy>
  <cp:revision>2</cp:revision>
  <dcterms:created xsi:type="dcterms:W3CDTF">2021-09-20T14:06:00Z</dcterms:created>
  <dcterms:modified xsi:type="dcterms:W3CDTF">2021-09-20T14:06:00Z</dcterms:modified>
</cp:coreProperties>
</file>